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1" w:rsidRDefault="00CB1291" w:rsidP="00CB1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91">
        <w:rPr>
          <w:rFonts w:ascii="Times New Roman" w:hAnsi="Times New Roman" w:cs="Times New Roman"/>
          <w:sz w:val="24"/>
          <w:szCs w:val="24"/>
        </w:rPr>
        <w:t>3.04.2020</w:t>
      </w:r>
    </w:p>
    <w:p w:rsidR="00CB1291" w:rsidRDefault="00CB1291" w:rsidP="00CB12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291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F02A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291">
        <w:rPr>
          <w:rFonts w:ascii="Times New Roman" w:hAnsi="Times New Roman" w:cs="Times New Roman"/>
          <w:sz w:val="24"/>
          <w:szCs w:val="24"/>
          <w:u w:val="single"/>
        </w:rPr>
        <w:t>Diagramy procentowe.</w:t>
      </w:r>
    </w:p>
    <w:p w:rsidR="00816E36" w:rsidRPr="00816E36" w:rsidRDefault="00816E36" w:rsidP="00CB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utrwalania </w:t>
      </w:r>
      <w:r w:rsidRPr="00816E36">
        <w:rPr>
          <w:rFonts w:ascii="Times New Roman" w:hAnsi="Times New Roman" w:cs="Times New Roman"/>
          <w:sz w:val="24"/>
          <w:szCs w:val="24"/>
        </w:rPr>
        <w:t xml:space="preserve"> wiadomości o procentach </w:t>
      </w:r>
      <w:r>
        <w:rPr>
          <w:rFonts w:ascii="Times New Roman" w:hAnsi="Times New Roman" w:cs="Times New Roman"/>
          <w:sz w:val="24"/>
          <w:szCs w:val="24"/>
        </w:rPr>
        <w:t>obejrzyjcie filmik:</w:t>
      </w:r>
    </w:p>
    <w:p w:rsidR="00CB1291" w:rsidRDefault="00816E36" w:rsidP="00CB1291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4" w:history="1">
        <w:r w:rsidRPr="00050A20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https://pistacja.tv/film/mat00162-procenty-wprowadzenie?playlist=275</w:t>
        </w:r>
      </w:hyperlink>
    </w:p>
    <w:p w:rsidR="00816E36" w:rsidRDefault="00816E36" w:rsidP="00CB1291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02AB4" w:rsidRDefault="00F02AB4" w:rsidP="00CB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Rozwiążcie teraz zad. 13 i 14 ze strony 178 (podręcznik)</w:t>
      </w:r>
    </w:p>
    <w:p w:rsidR="00F02AB4" w:rsidRPr="00F02AB4" w:rsidRDefault="00F02AB4" w:rsidP="00CB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</w:t>
      </w:r>
    </w:p>
    <w:sectPr w:rsidR="00F02AB4" w:rsidRPr="00F02AB4" w:rsidSect="00A2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E74BF3"/>
    <w:rsid w:val="001B2AD5"/>
    <w:rsid w:val="00527D81"/>
    <w:rsid w:val="00816E36"/>
    <w:rsid w:val="009675A0"/>
    <w:rsid w:val="00A2327F"/>
    <w:rsid w:val="00CB1291"/>
    <w:rsid w:val="00D00AEC"/>
    <w:rsid w:val="00E74BF3"/>
    <w:rsid w:val="00F0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162-procenty-wprowadzenie?playlist=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</cp:revision>
  <dcterms:created xsi:type="dcterms:W3CDTF">2020-04-02T06:32:00Z</dcterms:created>
  <dcterms:modified xsi:type="dcterms:W3CDTF">2020-04-02T20:48:00Z</dcterms:modified>
</cp:coreProperties>
</file>